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Look w:val="01E0" w:firstRow="1" w:lastRow="1" w:firstColumn="1" w:lastColumn="1" w:noHBand="0" w:noVBand="0"/>
      </w:tblPr>
      <w:tblGrid>
        <w:gridCol w:w="10173"/>
      </w:tblGrid>
      <w:tr w:rsidR="00A60860" w:rsidRPr="00E714C9" w:rsidTr="00716187">
        <w:trPr>
          <w:trHeight w:val="2245"/>
        </w:trPr>
        <w:tc>
          <w:tcPr>
            <w:tcW w:w="10173" w:type="dxa"/>
            <w:hideMark/>
          </w:tcPr>
          <w:p w:rsidR="00A60860" w:rsidRPr="00F25E14" w:rsidRDefault="00A60860" w:rsidP="00716187">
            <w:pPr>
              <w:spacing w:line="276" w:lineRule="auto"/>
              <w:ind w:left="-284" w:right="72" w:firstLine="284"/>
              <w:rPr>
                <w:b/>
                <w:color w:val="53290F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BE0BCA0" wp14:editId="17B0FB8D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-299720</wp:posOffset>
                  </wp:positionV>
                  <wp:extent cx="2686050" cy="1603375"/>
                  <wp:effectExtent l="0" t="0" r="0" b="0"/>
                  <wp:wrapTight wrapText="bothSides">
                    <wp:wrapPolygon edited="0">
                      <wp:start x="12255" y="3080"/>
                      <wp:lineTo x="9345" y="4106"/>
                      <wp:lineTo x="7200" y="5903"/>
                      <wp:lineTo x="7200" y="7699"/>
                      <wp:lineTo x="4136" y="9495"/>
                      <wp:lineTo x="2298" y="11292"/>
                      <wp:lineTo x="1685" y="13602"/>
                      <wp:lineTo x="2451" y="15655"/>
                      <wp:lineTo x="5974" y="16425"/>
                      <wp:lineTo x="5974" y="18221"/>
                      <wp:lineTo x="15319" y="18221"/>
                      <wp:lineTo x="15166" y="16168"/>
                      <wp:lineTo x="15013" y="15911"/>
                      <wp:lineTo x="19609" y="14628"/>
                      <wp:lineTo x="19455" y="11805"/>
                      <wp:lineTo x="14094" y="11805"/>
                      <wp:lineTo x="14094" y="5646"/>
                      <wp:lineTo x="13021" y="3080"/>
                      <wp:lineTo x="12255" y="3080"/>
                    </wp:wrapPolygon>
                  </wp:wrapTight>
                  <wp:docPr id="1" name="Рисунок 1" descr="логотип для бла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логотип для бла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5E14">
              <w:rPr>
                <w:b/>
                <w:color w:val="53290F"/>
              </w:rPr>
              <w:t xml:space="preserve">ЧУП «АМАН  ТРЕЙДИНГ» </w:t>
            </w:r>
          </w:p>
          <w:p w:rsidR="00A60860" w:rsidRPr="00F25E14" w:rsidRDefault="00A60860" w:rsidP="00716187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 xml:space="preserve">Зарегистрировано решением МГИК № 2574 от  16.12.2004 г. </w:t>
            </w:r>
          </w:p>
          <w:p w:rsidR="00A60860" w:rsidRPr="00F25E14" w:rsidRDefault="00A60860" w:rsidP="00716187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 xml:space="preserve">РБ </w:t>
            </w:r>
            <w:smartTag w:uri="urn:schemas-microsoft-com:office:smarttags" w:element="metricconverter">
              <w:smartTagPr>
                <w:attr w:name="ProductID" w:val="220138 г"/>
              </w:smartTagPr>
              <w:r w:rsidRPr="00F25E14">
                <w:rPr>
                  <w:b/>
                  <w:sz w:val="20"/>
                  <w:szCs w:val="20"/>
                </w:rPr>
                <w:t xml:space="preserve">220138 </w:t>
              </w:r>
              <w:proofErr w:type="spellStart"/>
              <w:r w:rsidRPr="00F25E14">
                <w:rPr>
                  <w:b/>
                  <w:sz w:val="20"/>
                  <w:szCs w:val="20"/>
                </w:rPr>
                <w:t>г</w:t>
              </w:r>
            </w:smartTag>
            <w:r w:rsidRPr="00F25E14">
              <w:rPr>
                <w:b/>
                <w:sz w:val="20"/>
                <w:szCs w:val="20"/>
              </w:rPr>
              <w:t>.Минск</w:t>
            </w:r>
            <w:proofErr w:type="spellEnd"/>
            <w:r w:rsidRPr="00F25E14">
              <w:rPr>
                <w:b/>
                <w:sz w:val="20"/>
                <w:szCs w:val="20"/>
              </w:rPr>
              <w:t xml:space="preserve"> ул. Геологическая,  № 59Б пом. 49 </w:t>
            </w:r>
          </w:p>
          <w:p w:rsidR="00A60860" w:rsidRPr="00F25E14" w:rsidRDefault="00A60860" w:rsidP="00716187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IBAN</w:t>
            </w:r>
            <w:r w:rsidRPr="00F25E14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</w:rPr>
              <w:t>BY</w:t>
            </w:r>
            <w:r w:rsidRPr="00F25E14">
              <w:rPr>
                <w:rFonts w:ascii="Cambria" w:hAnsi="Cambria"/>
                <w:b/>
                <w:sz w:val="20"/>
                <w:szCs w:val="20"/>
              </w:rPr>
              <w:t>13</w:t>
            </w:r>
            <w:r>
              <w:rPr>
                <w:rFonts w:ascii="Cambria" w:hAnsi="Cambria"/>
                <w:b/>
                <w:sz w:val="20"/>
                <w:szCs w:val="20"/>
              </w:rPr>
              <w:t>PJCB</w:t>
            </w:r>
            <w:r w:rsidRPr="00F25E14">
              <w:rPr>
                <w:b/>
                <w:sz w:val="20"/>
                <w:szCs w:val="20"/>
              </w:rPr>
              <w:t xml:space="preserve">30120288591000000933 </w:t>
            </w:r>
          </w:p>
          <w:p w:rsidR="00A60860" w:rsidRPr="00F25E14" w:rsidRDefault="00A60860" w:rsidP="00716187">
            <w:pPr>
              <w:spacing w:line="276" w:lineRule="auto"/>
              <w:ind w:left="-284" w:firstLine="284"/>
              <w:rPr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>«</w:t>
            </w:r>
            <w:proofErr w:type="spellStart"/>
            <w:r w:rsidRPr="00F25E14">
              <w:rPr>
                <w:b/>
                <w:sz w:val="20"/>
                <w:szCs w:val="20"/>
              </w:rPr>
              <w:t>Приорбанк</w:t>
            </w:r>
            <w:proofErr w:type="spellEnd"/>
            <w:r w:rsidRPr="00F25E14">
              <w:rPr>
                <w:b/>
                <w:sz w:val="20"/>
                <w:szCs w:val="20"/>
              </w:rPr>
              <w:t>» ОАО  ЦБУ 100 749</w:t>
            </w:r>
            <w:r>
              <w:rPr>
                <w:b/>
                <w:sz w:val="20"/>
                <w:szCs w:val="20"/>
              </w:rPr>
              <w:t>BIC</w:t>
            </w:r>
            <w:r w:rsidRPr="00F25E1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PJCBBY</w:t>
            </w:r>
            <w:r w:rsidRPr="00F25E14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X</w:t>
            </w:r>
            <w:r w:rsidRPr="00F25E14">
              <w:rPr>
                <w:sz w:val="20"/>
                <w:szCs w:val="20"/>
              </w:rPr>
              <w:t xml:space="preserve"> </w:t>
            </w:r>
            <w:proofErr w:type="spellStart"/>
            <w:r w:rsidRPr="00F25E14">
              <w:rPr>
                <w:b/>
                <w:sz w:val="20"/>
                <w:szCs w:val="20"/>
              </w:rPr>
              <w:t>г.Минск</w:t>
            </w:r>
            <w:proofErr w:type="spellEnd"/>
          </w:p>
          <w:p w:rsidR="00A60860" w:rsidRPr="00F25E14" w:rsidRDefault="00A60860" w:rsidP="00716187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>УНП 190587254</w:t>
            </w:r>
            <w:r w:rsidRPr="00F25E14">
              <w:rPr>
                <w:sz w:val="20"/>
                <w:szCs w:val="20"/>
              </w:rPr>
              <w:t xml:space="preserve">  </w:t>
            </w:r>
            <w:r w:rsidRPr="00F25E14">
              <w:rPr>
                <w:b/>
                <w:sz w:val="20"/>
                <w:szCs w:val="20"/>
              </w:rPr>
              <w:t>ОКПО</w:t>
            </w:r>
            <w:r w:rsidRPr="00F25E14">
              <w:rPr>
                <w:sz w:val="20"/>
                <w:szCs w:val="20"/>
              </w:rPr>
              <w:t xml:space="preserve"> </w:t>
            </w:r>
            <w:r w:rsidRPr="00F25E14">
              <w:rPr>
                <w:b/>
                <w:sz w:val="20"/>
                <w:szCs w:val="20"/>
              </w:rPr>
              <w:t xml:space="preserve">37656735 </w:t>
            </w:r>
          </w:p>
          <w:p w:rsidR="00A60860" w:rsidRPr="00E714C9" w:rsidRDefault="00A60860" w:rsidP="00716187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>Тел./Факс.</w:t>
            </w:r>
            <w:r w:rsidRPr="00F25E1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8(017) 3511151</w:t>
            </w:r>
            <w:r w:rsidRPr="00F25E14">
              <w:rPr>
                <w:b/>
                <w:sz w:val="20"/>
                <w:szCs w:val="20"/>
              </w:rPr>
              <w:t>, 3531279</w:t>
            </w:r>
          </w:p>
          <w:p w:rsidR="00A60860" w:rsidRPr="00E714C9" w:rsidRDefault="00C8663E" w:rsidP="00716187">
            <w:pPr>
              <w:pBdr>
                <w:bottom w:val="single" w:sz="12" w:space="1" w:color="auto"/>
              </w:pBd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hyperlink r:id="rId6" w:history="1">
              <w:r w:rsidR="00A60860">
                <w:rPr>
                  <w:rStyle w:val="a3"/>
                  <w:lang w:val="it-IT"/>
                </w:rPr>
                <w:t>www.aman.by</w:t>
              </w:r>
            </w:hyperlink>
            <w:r w:rsidR="00A60860">
              <w:rPr>
                <w:b/>
                <w:sz w:val="20"/>
                <w:szCs w:val="20"/>
                <w:lang w:val="it-IT"/>
              </w:rPr>
              <w:t xml:space="preserve">   e-mail: </w:t>
            </w:r>
            <w:hyperlink r:id="rId7" w:history="1">
              <w:r w:rsidR="00A60860">
                <w:rPr>
                  <w:rStyle w:val="a3"/>
                  <w:lang w:val="it-IT"/>
                </w:rPr>
                <w:t>amantreding@mail.ru</w:t>
              </w:r>
            </w:hyperlink>
            <w:r w:rsidR="00A60860">
              <w:rPr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A60860" w:rsidRDefault="00A60860" w:rsidP="00A60860">
      <w:pPr>
        <w:jc w:val="center"/>
      </w:pPr>
    </w:p>
    <w:p w:rsidR="00A53236" w:rsidRDefault="00A53236" w:rsidP="00A60860">
      <w:pPr>
        <w:jc w:val="center"/>
        <w:rPr>
          <w:b/>
          <w:sz w:val="28"/>
          <w:szCs w:val="28"/>
        </w:rPr>
      </w:pPr>
      <w:r w:rsidRPr="00C030FA">
        <w:rPr>
          <w:b/>
          <w:sz w:val="28"/>
          <w:szCs w:val="28"/>
        </w:rPr>
        <w:t xml:space="preserve">КАЧЕСТВЕННОЕ УДОСТОВЕРЕНИЕ </w:t>
      </w:r>
      <w:r w:rsidR="00A60860">
        <w:rPr>
          <w:b/>
          <w:sz w:val="28"/>
          <w:szCs w:val="28"/>
        </w:rPr>
        <w:t>ПОСТАВЩИКА</w:t>
      </w:r>
    </w:p>
    <w:p w:rsidR="00A53236" w:rsidRPr="00A60860" w:rsidRDefault="00A53236" w:rsidP="00A60860">
      <w:pPr>
        <w:rPr>
          <w:b/>
          <w:sz w:val="22"/>
          <w:szCs w:val="22"/>
        </w:rPr>
      </w:pPr>
      <w:r w:rsidRPr="00A60860">
        <w:rPr>
          <w:sz w:val="22"/>
          <w:szCs w:val="22"/>
        </w:rPr>
        <w:t>Дата изготовления:</w:t>
      </w:r>
      <w:r w:rsidRPr="00A60860">
        <w:rPr>
          <w:b/>
          <w:sz w:val="22"/>
          <w:szCs w:val="22"/>
        </w:rPr>
        <w:t xml:space="preserve"> </w:t>
      </w:r>
      <w:r w:rsidR="009E3832" w:rsidRPr="009E3832">
        <w:rPr>
          <w:b/>
          <w:sz w:val="22"/>
          <w:szCs w:val="22"/>
        </w:rPr>
        <w:t xml:space="preserve"> </w:t>
      </w:r>
      <w:r w:rsidRPr="00A60860">
        <w:rPr>
          <w:b/>
          <w:sz w:val="22"/>
          <w:szCs w:val="22"/>
        </w:rPr>
        <w:t xml:space="preserve"> </w:t>
      </w:r>
      <w:bookmarkStart w:id="0" w:name="ДатыИзготовления"/>
      <w:r w:rsidR="00CE38E1" w:rsidRPr="00CE38E1">
        <w:rPr>
          <w:sz w:val="22"/>
          <w:szCs w:val="22"/>
        </w:rPr>
        <w:t>28.09</w:t>
      </w:r>
      <w:r w:rsidR="009E3832" w:rsidRPr="00CE38E1">
        <w:rPr>
          <w:sz w:val="22"/>
          <w:szCs w:val="22"/>
        </w:rPr>
        <w:t>.2023</w:t>
      </w:r>
      <w:r w:rsidRPr="00A60860">
        <w:rPr>
          <w:b/>
          <w:sz w:val="22"/>
          <w:szCs w:val="22"/>
        </w:rPr>
        <w:t xml:space="preserve"> </w:t>
      </w:r>
      <w:bookmarkEnd w:id="0"/>
    </w:p>
    <w:p w:rsidR="00C954FC" w:rsidRPr="00C8663E" w:rsidRDefault="00A53236" w:rsidP="00A60860">
      <w:pPr>
        <w:rPr>
          <w:sz w:val="22"/>
          <w:szCs w:val="22"/>
        </w:rPr>
      </w:pPr>
      <w:r w:rsidRPr="00A60860">
        <w:rPr>
          <w:sz w:val="22"/>
          <w:szCs w:val="22"/>
        </w:rPr>
        <w:t xml:space="preserve">Употребить до:          </w:t>
      </w:r>
      <w:r w:rsidR="00CE38E1">
        <w:rPr>
          <w:sz w:val="22"/>
          <w:szCs w:val="22"/>
        </w:rPr>
        <w:t>28.09</w:t>
      </w:r>
      <w:r w:rsidR="00C954FC">
        <w:rPr>
          <w:sz w:val="22"/>
          <w:szCs w:val="22"/>
        </w:rPr>
        <w:t>.202</w:t>
      </w:r>
      <w:r w:rsidR="00C954FC" w:rsidRPr="00C8663E">
        <w:rPr>
          <w:sz w:val="22"/>
          <w:szCs w:val="22"/>
        </w:rPr>
        <w:t>5</w:t>
      </w:r>
    </w:p>
    <w:p w:rsidR="00AB1005" w:rsidRPr="00A60860" w:rsidRDefault="00AB1005" w:rsidP="00A60860">
      <w:pPr>
        <w:rPr>
          <w:b/>
          <w:sz w:val="22"/>
          <w:szCs w:val="22"/>
        </w:rPr>
      </w:pPr>
      <w:r w:rsidRPr="00A60860">
        <w:rPr>
          <w:b/>
          <w:sz w:val="22"/>
          <w:szCs w:val="22"/>
        </w:rPr>
        <w:t>Производитель:</w:t>
      </w:r>
      <w:r w:rsidRPr="00A60860">
        <w:rPr>
          <w:sz w:val="22"/>
          <w:szCs w:val="22"/>
        </w:rPr>
        <w:t xml:space="preserve"> </w:t>
      </w:r>
      <w:r w:rsidR="00F21605" w:rsidRPr="00A60860">
        <w:rPr>
          <w:sz w:val="22"/>
          <w:szCs w:val="22"/>
        </w:rPr>
        <w:t>ООО</w:t>
      </w:r>
      <w:r w:rsidR="008C16C5" w:rsidRPr="00A60860">
        <w:rPr>
          <w:sz w:val="22"/>
          <w:szCs w:val="22"/>
        </w:rPr>
        <w:t xml:space="preserve"> «</w:t>
      </w:r>
      <w:proofErr w:type="spellStart"/>
      <w:r w:rsidR="002C6176" w:rsidRPr="00A60860">
        <w:rPr>
          <w:sz w:val="22"/>
          <w:szCs w:val="22"/>
        </w:rPr>
        <w:t>Роял</w:t>
      </w:r>
      <w:proofErr w:type="spellEnd"/>
      <w:r w:rsidR="002C6176" w:rsidRPr="00A60860">
        <w:rPr>
          <w:sz w:val="22"/>
          <w:szCs w:val="22"/>
        </w:rPr>
        <w:t xml:space="preserve"> </w:t>
      </w:r>
      <w:proofErr w:type="spellStart"/>
      <w:r w:rsidR="002C6176" w:rsidRPr="00A60860">
        <w:rPr>
          <w:sz w:val="22"/>
          <w:szCs w:val="22"/>
        </w:rPr>
        <w:t>Кейн</w:t>
      </w:r>
      <w:proofErr w:type="spellEnd"/>
      <w:r w:rsidR="008C16C5" w:rsidRPr="00A60860">
        <w:rPr>
          <w:sz w:val="22"/>
          <w:szCs w:val="22"/>
        </w:rPr>
        <w:t xml:space="preserve">», </w:t>
      </w:r>
      <w:r w:rsidR="002C6176" w:rsidRPr="00A60860">
        <w:rPr>
          <w:sz w:val="22"/>
          <w:szCs w:val="22"/>
        </w:rPr>
        <w:t>Россия</w:t>
      </w:r>
      <w:r w:rsidR="008C16C5" w:rsidRPr="00A60860">
        <w:rPr>
          <w:sz w:val="22"/>
          <w:szCs w:val="22"/>
        </w:rPr>
        <w:t xml:space="preserve">, </w:t>
      </w:r>
      <w:r w:rsidR="002C6176" w:rsidRPr="00A60860">
        <w:rPr>
          <w:sz w:val="22"/>
          <w:szCs w:val="22"/>
        </w:rPr>
        <w:t>125470</w:t>
      </w:r>
      <w:r w:rsidR="008C16C5" w:rsidRPr="00A60860">
        <w:rPr>
          <w:sz w:val="22"/>
          <w:szCs w:val="22"/>
        </w:rPr>
        <w:t xml:space="preserve">,  </w:t>
      </w:r>
      <w:r w:rsidR="002C6176" w:rsidRPr="00A60860">
        <w:rPr>
          <w:sz w:val="22"/>
          <w:szCs w:val="22"/>
        </w:rPr>
        <w:t>Москов</w:t>
      </w:r>
      <w:r w:rsidR="00F21605" w:rsidRPr="00A60860">
        <w:rPr>
          <w:sz w:val="22"/>
          <w:szCs w:val="22"/>
        </w:rPr>
        <w:t xml:space="preserve">ская обл., </w:t>
      </w:r>
      <w:r w:rsidR="002C6176" w:rsidRPr="00A60860">
        <w:rPr>
          <w:sz w:val="22"/>
          <w:szCs w:val="22"/>
        </w:rPr>
        <w:t xml:space="preserve">г. Королев, </w:t>
      </w:r>
      <w:r w:rsidR="008C16C5" w:rsidRPr="00A60860">
        <w:rPr>
          <w:sz w:val="22"/>
          <w:szCs w:val="22"/>
        </w:rPr>
        <w:t xml:space="preserve">ул. </w:t>
      </w:r>
      <w:r w:rsidR="002C6176" w:rsidRPr="00A60860">
        <w:rPr>
          <w:sz w:val="22"/>
          <w:szCs w:val="22"/>
        </w:rPr>
        <w:t>Ленина</w:t>
      </w:r>
      <w:r w:rsidR="00F21605" w:rsidRPr="00A60860">
        <w:rPr>
          <w:sz w:val="22"/>
          <w:szCs w:val="22"/>
        </w:rPr>
        <w:t xml:space="preserve">, </w:t>
      </w:r>
      <w:r w:rsidR="002C6176" w:rsidRPr="00A60860">
        <w:rPr>
          <w:sz w:val="22"/>
          <w:szCs w:val="22"/>
        </w:rPr>
        <w:t>д.10/6</w:t>
      </w:r>
      <w:r w:rsidR="008C16C5" w:rsidRPr="00A60860">
        <w:rPr>
          <w:sz w:val="22"/>
          <w:szCs w:val="22"/>
        </w:rPr>
        <w:t xml:space="preserve"> </w:t>
      </w:r>
    </w:p>
    <w:p w:rsidR="00AB1005" w:rsidRPr="00A60860" w:rsidRDefault="00A60860" w:rsidP="00A60860">
      <w:pPr>
        <w:rPr>
          <w:b/>
          <w:sz w:val="22"/>
          <w:szCs w:val="22"/>
        </w:rPr>
      </w:pPr>
      <w:r w:rsidRPr="00A60860">
        <w:rPr>
          <w:b/>
          <w:sz w:val="22"/>
          <w:szCs w:val="22"/>
        </w:rPr>
        <w:t>Поставщик:</w:t>
      </w:r>
      <w:r w:rsidR="0019137F" w:rsidRPr="00A60860">
        <w:rPr>
          <w:sz w:val="22"/>
          <w:szCs w:val="22"/>
        </w:rPr>
        <w:t xml:space="preserve"> </w:t>
      </w:r>
      <w:r w:rsidR="00AB1005" w:rsidRPr="00A60860">
        <w:rPr>
          <w:sz w:val="22"/>
          <w:szCs w:val="22"/>
        </w:rPr>
        <w:t xml:space="preserve"> </w:t>
      </w:r>
      <w:r w:rsidR="00C05526">
        <w:rPr>
          <w:sz w:val="22"/>
          <w:szCs w:val="22"/>
        </w:rPr>
        <w:t>ЧУП «АМАН ТРЕЙДИНГ»</w:t>
      </w:r>
    </w:p>
    <w:p w:rsidR="00AB1005" w:rsidRPr="00A60860" w:rsidRDefault="00AB1005" w:rsidP="00A60860">
      <w:pPr>
        <w:rPr>
          <w:b/>
          <w:sz w:val="22"/>
          <w:szCs w:val="22"/>
        </w:rPr>
      </w:pPr>
      <w:r w:rsidRPr="00A60860">
        <w:rPr>
          <w:sz w:val="22"/>
          <w:szCs w:val="22"/>
        </w:rPr>
        <w:t xml:space="preserve">Наименование: </w:t>
      </w:r>
      <w:r w:rsidR="002C6176" w:rsidRPr="00A60860">
        <w:rPr>
          <w:b/>
          <w:sz w:val="22"/>
          <w:szCs w:val="22"/>
        </w:rPr>
        <w:t>Сироп</w:t>
      </w:r>
      <w:r w:rsidR="008E3942" w:rsidRPr="00A60860">
        <w:rPr>
          <w:b/>
          <w:sz w:val="22"/>
          <w:szCs w:val="22"/>
        </w:rPr>
        <w:t xml:space="preserve"> </w:t>
      </w:r>
      <w:r w:rsidR="002C6176" w:rsidRPr="00A60860">
        <w:rPr>
          <w:b/>
          <w:sz w:val="22"/>
          <w:szCs w:val="22"/>
        </w:rPr>
        <w:t xml:space="preserve">ароматизированный </w:t>
      </w:r>
      <w:r w:rsidR="008E3942" w:rsidRPr="00A60860">
        <w:rPr>
          <w:b/>
          <w:sz w:val="22"/>
          <w:szCs w:val="22"/>
        </w:rPr>
        <w:t>«</w:t>
      </w:r>
      <w:r w:rsidR="00513112" w:rsidRPr="00A60860">
        <w:rPr>
          <w:b/>
          <w:sz w:val="22"/>
          <w:szCs w:val="22"/>
        </w:rPr>
        <w:t xml:space="preserve">ТОППИНГ </w:t>
      </w:r>
      <w:r w:rsidR="003B2064" w:rsidRPr="00A60860">
        <w:rPr>
          <w:b/>
          <w:sz w:val="22"/>
          <w:szCs w:val="22"/>
        </w:rPr>
        <w:t>БАНАН</w:t>
      </w:r>
      <w:r w:rsidR="008E3942" w:rsidRPr="00A60860">
        <w:rPr>
          <w:b/>
          <w:sz w:val="22"/>
          <w:szCs w:val="22"/>
        </w:rPr>
        <w:t>»</w:t>
      </w:r>
    </w:p>
    <w:p w:rsidR="00A60860" w:rsidRPr="00A60860" w:rsidRDefault="00A60860" w:rsidP="00A60860">
      <w:pPr>
        <w:shd w:val="clear" w:color="auto" w:fill="FFFFFF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A60860">
        <w:rPr>
          <w:b/>
          <w:sz w:val="22"/>
          <w:szCs w:val="22"/>
        </w:rPr>
        <w:t>Состав:</w:t>
      </w:r>
      <w:r w:rsidRPr="00A60860">
        <w:rPr>
          <w:sz w:val="22"/>
          <w:szCs w:val="22"/>
        </w:rPr>
        <w:t xml:space="preserve">  патока карамельная, сахар, вода питьевая очищенная, глюкозно-фруктозный сироп, глюкозный сироп, мякоть плодов банана, молоко цельное сгущенное с сахаром, загуститель: пектин, ароматизатор  «Банан», консерванты: Е211, Е202, краситель: Е102. Содержит краситель Е102, который может оказывать отрицательное влияние на активность и внимание детей.</w:t>
      </w:r>
    </w:p>
    <w:p w:rsidR="00A60860" w:rsidRPr="00A60860" w:rsidRDefault="00A60860" w:rsidP="00A60860">
      <w:pPr>
        <w:rPr>
          <w:b/>
          <w:sz w:val="22"/>
          <w:szCs w:val="22"/>
        </w:rPr>
      </w:pPr>
      <w:r w:rsidRPr="00A60860">
        <w:rPr>
          <w:b/>
          <w:sz w:val="22"/>
          <w:szCs w:val="22"/>
        </w:rPr>
        <w:t>ГОСТ 28499-2014</w:t>
      </w:r>
    </w:p>
    <w:tbl>
      <w:tblPr>
        <w:tblW w:w="6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9"/>
        <w:gridCol w:w="1414"/>
        <w:gridCol w:w="1139"/>
        <w:gridCol w:w="1692"/>
        <w:gridCol w:w="1581"/>
      </w:tblGrid>
      <w:tr w:rsidR="003B2064" w:rsidRPr="00A60860" w:rsidTr="003B2064">
        <w:tc>
          <w:tcPr>
            <w:tcW w:w="69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both"/>
            </w:pPr>
            <w:r w:rsidRPr="00A60860">
              <w:rPr>
                <w:sz w:val="22"/>
                <w:szCs w:val="22"/>
              </w:rPr>
              <w:t xml:space="preserve">Средняя питательная и энергетическая ценность в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A60860">
                <w:rPr>
                  <w:sz w:val="22"/>
                  <w:szCs w:val="22"/>
                </w:rPr>
                <w:t>100 г</w:t>
              </w:r>
            </w:smartTag>
            <w:r w:rsidRPr="00A60860">
              <w:rPr>
                <w:sz w:val="22"/>
                <w:szCs w:val="22"/>
              </w:rPr>
              <w:t xml:space="preserve"> продукта:</w:t>
            </w:r>
          </w:p>
        </w:tc>
      </w:tr>
      <w:tr w:rsidR="003B2064" w:rsidRPr="00A60860" w:rsidTr="00A60860">
        <w:trPr>
          <w:trHeight w:val="297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кДж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ккал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Белки, г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Углеводы, г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 xml:space="preserve">Жиры, г </w:t>
            </w:r>
          </w:p>
        </w:tc>
      </w:tr>
      <w:tr w:rsidR="003B2064" w:rsidRPr="00A60860" w:rsidTr="00A60860">
        <w:trPr>
          <w:trHeight w:val="306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1102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263,4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0,9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63,9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064" w:rsidRPr="00A60860" w:rsidRDefault="003B2064" w:rsidP="00A60860">
            <w:pPr>
              <w:jc w:val="center"/>
            </w:pPr>
            <w:r w:rsidRPr="00A60860">
              <w:rPr>
                <w:sz w:val="22"/>
                <w:szCs w:val="22"/>
              </w:rPr>
              <w:t>1,1</w:t>
            </w:r>
          </w:p>
        </w:tc>
      </w:tr>
    </w:tbl>
    <w:p w:rsidR="00AB1005" w:rsidRPr="00A60860" w:rsidRDefault="00AB1005" w:rsidP="00A60860">
      <w:pPr>
        <w:jc w:val="both"/>
        <w:rPr>
          <w:b/>
          <w:sz w:val="22"/>
          <w:szCs w:val="22"/>
        </w:rPr>
      </w:pPr>
    </w:p>
    <w:p w:rsidR="00AB1005" w:rsidRPr="00A60860" w:rsidRDefault="00AB1005" w:rsidP="00A60860">
      <w:pPr>
        <w:jc w:val="both"/>
        <w:rPr>
          <w:b/>
          <w:sz w:val="22"/>
          <w:szCs w:val="22"/>
        </w:rPr>
      </w:pPr>
      <w:r w:rsidRPr="00A60860">
        <w:rPr>
          <w:b/>
          <w:sz w:val="22"/>
          <w:szCs w:val="22"/>
        </w:rPr>
        <w:t>Токсичные элементы</w:t>
      </w:r>
      <w:r w:rsidR="00C8663E">
        <w:rPr>
          <w:b/>
          <w:sz w:val="22"/>
          <w:szCs w:val="22"/>
        </w:rPr>
        <w:t>, мг/кг</w:t>
      </w:r>
      <w:r w:rsidRPr="00A60860">
        <w:rPr>
          <w:b/>
          <w:sz w:val="22"/>
          <w:szCs w:val="22"/>
        </w:rPr>
        <w:t xml:space="preserve">: </w:t>
      </w:r>
    </w:p>
    <w:p w:rsidR="00AB1005" w:rsidRPr="00A60860" w:rsidRDefault="00AB1005" w:rsidP="00A60860">
      <w:pPr>
        <w:jc w:val="both"/>
        <w:rPr>
          <w:sz w:val="22"/>
          <w:szCs w:val="22"/>
        </w:rPr>
      </w:pPr>
      <w:r w:rsidRPr="00A60860">
        <w:rPr>
          <w:sz w:val="22"/>
          <w:szCs w:val="22"/>
        </w:rPr>
        <w:t xml:space="preserve">Мышьяк                                              </w:t>
      </w:r>
      <w:r w:rsidR="001F4A44" w:rsidRPr="00A60860">
        <w:rPr>
          <w:sz w:val="22"/>
          <w:szCs w:val="22"/>
        </w:rPr>
        <w:t>0,1</w:t>
      </w:r>
    </w:p>
    <w:p w:rsidR="00AB1005" w:rsidRPr="00A60860" w:rsidRDefault="00AB1005" w:rsidP="00A60860">
      <w:pPr>
        <w:jc w:val="both"/>
        <w:rPr>
          <w:sz w:val="22"/>
          <w:szCs w:val="22"/>
        </w:rPr>
      </w:pPr>
      <w:r w:rsidRPr="00A60860">
        <w:rPr>
          <w:sz w:val="22"/>
          <w:szCs w:val="22"/>
        </w:rPr>
        <w:t xml:space="preserve">Кадмий                                                </w:t>
      </w:r>
      <w:r w:rsidR="001F4A44" w:rsidRPr="00A60860">
        <w:rPr>
          <w:sz w:val="22"/>
          <w:szCs w:val="22"/>
        </w:rPr>
        <w:t>0,03</w:t>
      </w:r>
    </w:p>
    <w:p w:rsidR="00AB1005" w:rsidRPr="00A60860" w:rsidRDefault="00AB1005" w:rsidP="00A60860">
      <w:pPr>
        <w:rPr>
          <w:sz w:val="22"/>
          <w:szCs w:val="22"/>
        </w:rPr>
      </w:pPr>
      <w:r w:rsidRPr="00A60860">
        <w:rPr>
          <w:sz w:val="22"/>
          <w:szCs w:val="22"/>
        </w:rPr>
        <w:t xml:space="preserve">Свинец                                                </w:t>
      </w:r>
      <w:r w:rsidR="001F4A44" w:rsidRPr="00A60860">
        <w:rPr>
          <w:sz w:val="22"/>
          <w:szCs w:val="22"/>
        </w:rPr>
        <w:t>0,3</w:t>
      </w:r>
    </w:p>
    <w:p w:rsidR="00AB1005" w:rsidRPr="00A60860" w:rsidRDefault="001F4A44" w:rsidP="00A60860">
      <w:pPr>
        <w:rPr>
          <w:sz w:val="22"/>
          <w:szCs w:val="22"/>
        </w:rPr>
      </w:pPr>
      <w:r w:rsidRPr="00A60860">
        <w:rPr>
          <w:sz w:val="22"/>
          <w:szCs w:val="22"/>
        </w:rPr>
        <w:t>Меркурий</w:t>
      </w:r>
      <w:r w:rsidR="00AB1005" w:rsidRPr="00A60860">
        <w:rPr>
          <w:sz w:val="22"/>
          <w:szCs w:val="22"/>
        </w:rPr>
        <w:t xml:space="preserve">                                           </w:t>
      </w:r>
      <w:r w:rsidRPr="00A60860">
        <w:rPr>
          <w:sz w:val="22"/>
          <w:szCs w:val="22"/>
        </w:rPr>
        <w:t>0,005</w:t>
      </w:r>
    </w:p>
    <w:p w:rsidR="00AB1005" w:rsidRPr="00A60860" w:rsidRDefault="00AB1005" w:rsidP="00A60860">
      <w:pPr>
        <w:rPr>
          <w:b/>
          <w:sz w:val="22"/>
          <w:szCs w:val="22"/>
        </w:rPr>
      </w:pPr>
      <w:r w:rsidRPr="00A60860">
        <w:rPr>
          <w:b/>
          <w:sz w:val="22"/>
          <w:szCs w:val="22"/>
        </w:rPr>
        <w:t>Микробиологические исследования:</w:t>
      </w:r>
    </w:p>
    <w:p w:rsidR="00AB1005" w:rsidRPr="00A60860" w:rsidRDefault="00AB1005" w:rsidP="00A60860">
      <w:pPr>
        <w:rPr>
          <w:sz w:val="22"/>
          <w:szCs w:val="22"/>
        </w:rPr>
      </w:pPr>
      <w:proofErr w:type="spellStart"/>
      <w:r w:rsidRPr="00A60860">
        <w:rPr>
          <w:sz w:val="22"/>
          <w:szCs w:val="22"/>
        </w:rPr>
        <w:t>Колиформы</w:t>
      </w:r>
      <w:proofErr w:type="spellEnd"/>
      <w:r w:rsidRPr="00A60860">
        <w:rPr>
          <w:sz w:val="22"/>
          <w:szCs w:val="22"/>
        </w:rPr>
        <w:t xml:space="preserve">                                          отсутствуют в </w:t>
      </w:r>
      <w:smartTag w:uri="urn:schemas-microsoft-com:office:smarttags" w:element="metricconverter">
        <w:smartTagPr>
          <w:attr w:name="ProductID" w:val="1 г"/>
        </w:smartTagPr>
        <w:r w:rsidRPr="00A60860">
          <w:rPr>
            <w:sz w:val="22"/>
            <w:szCs w:val="22"/>
          </w:rPr>
          <w:t>1 г</w:t>
        </w:r>
      </w:smartTag>
      <w:r w:rsidRPr="00A60860">
        <w:rPr>
          <w:sz w:val="22"/>
          <w:szCs w:val="22"/>
        </w:rPr>
        <w:t xml:space="preserve"> продукта</w:t>
      </w:r>
    </w:p>
    <w:p w:rsidR="00AB1005" w:rsidRPr="00A60860" w:rsidRDefault="00AB1005" w:rsidP="00A60860">
      <w:pPr>
        <w:rPr>
          <w:sz w:val="22"/>
          <w:szCs w:val="22"/>
        </w:rPr>
      </w:pPr>
      <w:r w:rsidRPr="00A60860">
        <w:rPr>
          <w:sz w:val="22"/>
          <w:szCs w:val="22"/>
        </w:rPr>
        <w:t xml:space="preserve">Дрожжи                                                </w:t>
      </w:r>
      <w:r w:rsidR="0052108E" w:rsidRPr="00A60860">
        <w:rPr>
          <w:sz w:val="22"/>
          <w:szCs w:val="22"/>
        </w:rPr>
        <w:t>40</w:t>
      </w:r>
      <w:r w:rsidRPr="00A60860">
        <w:rPr>
          <w:sz w:val="22"/>
          <w:szCs w:val="22"/>
        </w:rPr>
        <w:t xml:space="preserve"> КОЕ в </w:t>
      </w:r>
      <w:smartTag w:uri="urn:schemas-microsoft-com:office:smarttags" w:element="metricconverter">
        <w:smartTagPr>
          <w:attr w:name="ProductID" w:val="1 г"/>
        </w:smartTagPr>
        <w:r w:rsidRPr="00A60860">
          <w:rPr>
            <w:sz w:val="22"/>
            <w:szCs w:val="22"/>
          </w:rPr>
          <w:t>1 г</w:t>
        </w:r>
      </w:smartTag>
    </w:p>
    <w:p w:rsidR="00AB1005" w:rsidRPr="00A60860" w:rsidRDefault="00AB1005" w:rsidP="00A60860">
      <w:pPr>
        <w:rPr>
          <w:sz w:val="22"/>
          <w:szCs w:val="22"/>
        </w:rPr>
      </w:pPr>
      <w:r w:rsidRPr="00A60860">
        <w:rPr>
          <w:sz w:val="22"/>
          <w:szCs w:val="22"/>
        </w:rPr>
        <w:t xml:space="preserve">Плесени                                                </w:t>
      </w:r>
      <w:r w:rsidR="0052108E" w:rsidRPr="00A60860">
        <w:rPr>
          <w:sz w:val="22"/>
          <w:szCs w:val="22"/>
        </w:rPr>
        <w:t>40</w:t>
      </w:r>
      <w:r w:rsidRPr="00A60860">
        <w:rPr>
          <w:sz w:val="22"/>
          <w:szCs w:val="22"/>
        </w:rPr>
        <w:t xml:space="preserve"> КОЕ в </w:t>
      </w:r>
      <w:smartTag w:uri="urn:schemas-microsoft-com:office:smarttags" w:element="metricconverter">
        <w:smartTagPr>
          <w:attr w:name="ProductID" w:val="1 г"/>
        </w:smartTagPr>
        <w:r w:rsidRPr="00A60860">
          <w:rPr>
            <w:sz w:val="22"/>
            <w:szCs w:val="22"/>
          </w:rPr>
          <w:t>1 г</w:t>
        </w:r>
      </w:smartTag>
    </w:p>
    <w:p w:rsidR="00AB1005" w:rsidRPr="00A60860" w:rsidRDefault="00AB1005" w:rsidP="00A60860">
      <w:pPr>
        <w:rPr>
          <w:sz w:val="22"/>
          <w:szCs w:val="22"/>
        </w:rPr>
      </w:pPr>
      <w:r w:rsidRPr="00A60860">
        <w:rPr>
          <w:sz w:val="22"/>
          <w:szCs w:val="22"/>
        </w:rPr>
        <w:t xml:space="preserve">Патогенные, в </w:t>
      </w:r>
      <w:proofErr w:type="spellStart"/>
      <w:r w:rsidRPr="00A60860">
        <w:rPr>
          <w:sz w:val="22"/>
          <w:szCs w:val="22"/>
        </w:rPr>
        <w:t>т.ч</w:t>
      </w:r>
      <w:proofErr w:type="spellEnd"/>
      <w:r w:rsidRPr="00A60860">
        <w:rPr>
          <w:sz w:val="22"/>
          <w:szCs w:val="22"/>
        </w:rPr>
        <w:t xml:space="preserve">. сальмонеллы        отсутствуют  в </w:t>
      </w:r>
      <w:smartTag w:uri="urn:schemas-microsoft-com:office:smarttags" w:element="metricconverter">
        <w:smartTagPr>
          <w:attr w:name="ProductID" w:val="25 г"/>
        </w:smartTagPr>
        <w:r w:rsidRPr="00A60860">
          <w:rPr>
            <w:sz w:val="22"/>
            <w:szCs w:val="22"/>
          </w:rPr>
          <w:t>25 г</w:t>
        </w:r>
      </w:smartTag>
      <w:r w:rsidRPr="00A60860">
        <w:rPr>
          <w:sz w:val="22"/>
          <w:szCs w:val="22"/>
        </w:rPr>
        <w:t xml:space="preserve"> продукта </w:t>
      </w:r>
    </w:p>
    <w:p w:rsidR="00AB1005" w:rsidRPr="00A60860" w:rsidRDefault="0052108E" w:rsidP="00A60860">
      <w:pPr>
        <w:rPr>
          <w:sz w:val="22"/>
          <w:szCs w:val="22"/>
        </w:rPr>
      </w:pPr>
      <w:r w:rsidRPr="00A60860">
        <w:rPr>
          <w:sz w:val="22"/>
          <w:szCs w:val="22"/>
        </w:rPr>
        <w:t xml:space="preserve">Золотистый </w:t>
      </w:r>
      <w:proofErr w:type="spellStart"/>
      <w:r w:rsidRPr="00A60860">
        <w:rPr>
          <w:sz w:val="22"/>
          <w:szCs w:val="22"/>
        </w:rPr>
        <w:t>стафилоккок</w:t>
      </w:r>
      <w:proofErr w:type="spellEnd"/>
      <w:r w:rsidR="00AB1005" w:rsidRPr="00A60860">
        <w:rPr>
          <w:sz w:val="22"/>
          <w:szCs w:val="22"/>
        </w:rPr>
        <w:t xml:space="preserve">                    </w:t>
      </w:r>
      <w:r w:rsidRPr="00A60860">
        <w:rPr>
          <w:sz w:val="22"/>
          <w:szCs w:val="22"/>
        </w:rPr>
        <w:t xml:space="preserve">отсутствуют в </w:t>
      </w:r>
      <w:smartTag w:uri="urn:schemas-microsoft-com:office:smarttags" w:element="metricconverter">
        <w:smartTagPr>
          <w:attr w:name="ProductID" w:val="1 г"/>
        </w:smartTagPr>
        <w:r w:rsidRPr="00A60860">
          <w:rPr>
            <w:sz w:val="22"/>
            <w:szCs w:val="22"/>
          </w:rPr>
          <w:t>1 г</w:t>
        </w:r>
      </w:smartTag>
      <w:r w:rsidRPr="00A60860">
        <w:rPr>
          <w:sz w:val="22"/>
          <w:szCs w:val="22"/>
        </w:rPr>
        <w:t xml:space="preserve"> продукта</w:t>
      </w:r>
    </w:p>
    <w:p w:rsidR="00AB1005" w:rsidRPr="00A60860" w:rsidRDefault="00AB1005" w:rsidP="00A60860">
      <w:pPr>
        <w:rPr>
          <w:b/>
          <w:sz w:val="22"/>
          <w:szCs w:val="22"/>
        </w:rPr>
      </w:pPr>
      <w:r w:rsidRPr="00A60860">
        <w:rPr>
          <w:b/>
          <w:sz w:val="22"/>
          <w:szCs w:val="22"/>
        </w:rPr>
        <w:t>Пестициды</w:t>
      </w:r>
      <w:r w:rsidR="0052108E" w:rsidRPr="00A60860">
        <w:rPr>
          <w:b/>
          <w:sz w:val="22"/>
          <w:szCs w:val="22"/>
        </w:rPr>
        <w:t xml:space="preserve"> остаток</w:t>
      </w:r>
      <w:r w:rsidRPr="00A60860">
        <w:rPr>
          <w:b/>
          <w:sz w:val="22"/>
          <w:szCs w:val="22"/>
        </w:rPr>
        <w:t>:</w:t>
      </w:r>
      <w:r w:rsidR="0052108E" w:rsidRPr="00A60860">
        <w:rPr>
          <w:b/>
          <w:sz w:val="22"/>
          <w:szCs w:val="22"/>
        </w:rPr>
        <w:t xml:space="preserve">                          0,2</w:t>
      </w:r>
    </w:p>
    <w:p w:rsidR="00EC6DE0" w:rsidRPr="00A60860" w:rsidRDefault="00EC6DE0" w:rsidP="00A60860">
      <w:pPr>
        <w:jc w:val="both"/>
        <w:rPr>
          <w:sz w:val="22"/>
          <w:szCs w:val="22"/>
        </w:rPr>
      </w:pPr>
    </w:p>
    <w:p w:rsidR="00EC6DE0" w:rsidRPr="00A60860" w:rsidRDefault="00EC6DE0" w:rsidP="00A60860">
      <w:pPr>
        <w:jc w:val="both"/>
        <w:rPr>
          <w:sz w:val="22"/>
          <w:szCs w:val="22"/>
        </w:rPr>
      </w:pPr>
      <w:r w:rsidRPr="00A60860">
        <w:rPr>
          <w:sz w:val="22"/>
          <w:szCs w:val="22"/>
        </w:rPr>
        <w:t xml:space="preserve">Содержание </w:t>
      </w:r>
      <w:proofErr w:type="spellStart"/>
      <w:r w:rsidRPr="00A60860">
        <w:rPr>
          <w:sz w:val="22"/>
          <w:szCs w:val="22"/>
        </w:rPr>
        <w:t>сорбиновой</w:t>
      </w:r>
      <w:proofErr w:type="spellEnd"/>
      <w:r w:rsidRPr="00A60860">
        <w:rPr>
          <w:sz w:val="22"/>
          <w:szCs w:val="22"/>
        </w:rPr>
        <w:t xml:space="preserve"> кислоты в %,              не более 0,1</w:t>
      </w:r>
    </w:p>
    <w:p w:rsidR="00EC6DE0" w:rsidRPr="00A60860" w:rsidRDefault="00EC6DE0" w:rsidP="00A60860">
      <w:pPr>
        <w:jc w:val="both"/>
        <w:rPr>
          <w:sz w:val="22"/>
          <w:szCs w:val="22"/>
        </w:rPr>
      </w:pPr>
      <w:r w:rsidRPr="00A60860">
        <w:rPr>
          <w:sz w:val="22"/>
          <w:szCs w:val="22"/>
        </w:rPr>
        <w:t xml:space="preserve">Содержание бензойной кислоты в %,         </w:t>
      </w:r>
      <w:r w:rsidR="00A60860" w:rsidRPr="00A60860">
        <w:rPr>
          <w:sz w:val="22"/>
          <w:szCs w:val="22"/>
        </w:rPr>
        <w:t xml:space="preserve">  </w:t>
      </w:r>
      <w:r w:rsidRPr="00A60860">
        <w:rPr>
          <w:sz w:val="22"/>
          <w:szCs w:val="22"/>
        </w:rPr>
        <w:t xml:space="preserve">     не более 0,1</w:t>
      </w:r>
    </w:p>
    <w:p w:rsidR="00EC6DE0" w:rsidRPr="00A60860" w:rsidRDefault="00EC6DE0" w:rsidP="00A60860">
      <w:pPr>
        <w:jc w:val="both"/>
        <w:rPr>
          <w:sz w:val="22"/>
          <w:szCs w:val="22"/>
        </w:rPr>
      </w:pPr>
    </w:p>
    <w:p w:rsidR="00EC6DE0" w:rsidRPr="00A60860" w:rsidRDefault="00EC6DE0" w:rsidP="00A60860">
      <w:pPr>
        <w:jc w:val="both"/>
        <w:rPr>
          <w:sz w:val="22"/>
          <w:szCs w:val="22"/>
        </w:rPr>
      </w:pPr>
      <w:r w:rsidRPr="00A60860">
        <w:rPr>
          <w:sz w:val="22"/>
          <w:szCs w:val="22"/>
        </w:rPr>
        <w:t xml:space="preserve">Хранить при температуре от 0 °С до 25 °С </w:t>
      </w:r>
      <w:bookmarkStart w:id="1" w:name="_GoBack"/>
      <w:bookmarkEnd w:id="1"/>
      <w:r w:rsidRPr="00A60860">
        <w:rPr>
          <w:sz w:val="22"/>
          <w:szCs w:val="22"/>
        </w:rPr>
        <w:t xml:space="preserve"> </w:t>
      </w:r>
      <w:r w:rsidR="003B2064" w:rsidRPr="00A60860">
        <w:rPr>
          <w:sz w:val="22"/>
          <w:szCs w:val="22"/>
        </w:rPr>
        <w:t>24</w:t>
      </w:r>
      <w:r w:rsidRPr="00A60860">
        <w:rPr>
          <w:sz w:val="22"/>
          <w:szCs w:val="22"/>
        </w:rPr>
        <w:t xml:space="preserve"> месяц</w:t>
      </w:r>
      <w:r w:rsidR="003B2064" w:rsidRPr="00A60860">
        <w:rPr>
          <w:sz w:val="22"/>
          <w:szCs w:val="22"/>
        </w:rPr>
        <w:t>а</w:t>
      </w:r>
      <w:r w:rsidRPr="00A60860">
        <w:rPr>
          <w:sz w:val="22"/>
          <w:szCs w:val="22"/>
        </w:rPr>
        <w:t xml:space="preserve">. Вскрытую бутылку хранить в сухом, прохладном месте вдали от солнечных лучей при температуре от 0 °С до 25 °С </w:t>
      </w:r>
      <w:r w:rsidR="00C8663E">
        <w:rPr>
          <w:sz w:val="22"/>
          <w:szCs w:val="22"/>
        </w:rPr>
        <w:t xml:space="preserve"> </w:t>
      </w:r>
      <w:r w:rsidRPr="00A60860">
        <w:rPr>
          <w:sz w:val="22"/>
          <w:szCs w:val="22"/>
        </w:rPr>
        <w:t xml:space="preserve">2 месяца. </w:t>
      </w:r>
    </w:p>
    <w:p w:rsidR="0052108E" w:rsidRPr="00A60860" w:rsidRDefault="0052108E" w:rsidP="00A60860">
      <w:pPr>
        <w:tabs>
          <w:tab w:val="left" w:pos="7905"/>
        </w:tabs>
        <w:rPr>
          <w:b/>
          <w:sz w:val="22"/>
          <w:szCs w:val="22"/>
        </w:rPr>
      </w:pPr>
    </w:p>
    <w:p w:rsidR="00127962" w:rsidRPr="00A60860" w:rsidRDefault="00127962" w:rsidP="00A60860">
      <w:pPr>
        <w:tabs>
          <w:tab w:val="left" w:pos="7905"/>
        </w:tabs>
        <w:rPr>
          <w:sz w:val="22"/>
          <w:szCs w:val="22"/>
        </w:rPr>
      </w:pPr>
      <w:r w:rsidRPr="00A60860">
        <w:rPr>
          <w:b/>
          <w:sz w:val="22"/>
          <w:szCs w:val="22"/>
        </w:rPr>
        <w:t>Декларация о соответствии</w:t>
      </w:r>
      <w:r w:rsidR="00A60860" w:rsidRPr="00A60860">
        <w:rPr>
          <w:b/>
          <w:sz w:val="22"/>
          <w:szCs w:val="22"/>
        </w:rPr>
        <w:t>:</w:t>
      </w:r>
      <w:r w:rsidRPr="00A60860">
        <w:rPr>
          <w:b/>
          <w:sz w:val="22"/>
          <w:szCs w:val="22"/>
        </w:rPr>
        <w:t xml:space="preserve"> </w:t>
      </w:r>
      <w:r w:rsidRPr="00A60860">
        <w:rPr>
          <w:sz w:val="22"/>
          <w:szCs w:val="22"/>
        </w:rPr>
        <w:t>ЕАЭС №</w:t>
      </w:r>
      <w:r w:rsidRPr="00A60860">
        <w:rPr>
          <w:sz w:val="22"/>
          <w:szCs w:val="22"/>
          <w:lang w:val="en-US"/>
        </w:rPr>
        <w:t>RU</w:t>
      </w:r>
      <w:r w:rsidRPr="00A60860">
        <w:rPr>
          <w:sz w:val="22"/>
          <w:szCs w:val="22"/>
        </w:rPr>
        <w:t xml:space="preserve"> Д- </w:t>
      </w:r>
      <w:r w:rsidRPr="00A60860">
        <w:rPr>
          <w:sz w:val="22"/>
          <w:szCs w:val="22"/>
          <w:lang w:val="en-US"/>
        </w:rPr>
        <w:t>RU</w:t>
      </w:r>
      <w:r w:rsidRPr="00A60860">
        <w:rPr>
          <w:sz w:val="22"/>
          <w:szCs w:val="22"/>
        </w:rPr>
        <w:t>.РА08.В.02935/22 от 12.12.2022 до 11.12.2027</w:t>
      </w:r>
    </w:p>
    <w:p w:rsidR="00127962" w:rsidRPr="00A60860" w:rsidRDefault="00127962" w:rsidP="00A60860">
      <w:pPr>
        <w:rPr>
          <w:b/>
          <w:sz w:val="22"/>
          <w:szCs w:val="22"/>
        </w:rPr>
      </w:pPr>
      <w:r w:rsidRPr="00A60860">
        <w:rPr>
          <w:b/>
          <w:sz w:val="22"/>
          <w:szCs w:val="22"/>
        </w:rPr>
        <w:t>Заявитель</w:t>
      </w:r>
      <w:r w:rsidR="00C8663E" w:rsidRPr="00C8663E">
        <w:rPr>
          <w:b/>
          <w:sz w:val="22"/>
          <w:szCs w:val="22"/>
        </w:rPr>
        <w:t xml:space="preserve"> </w:t>
      </w:r>
      <w:r w:rsidR="00C8663E">
        <w:rPr>
          <w:b/>
          <w:sz w:val="22"/>
          <w:szCs w:val="22"/>
        </w:rPr>
        <w:t>и держатель подлинника</w:t>
      </w:r>
      <w:r w:rsidRPr="00A60860">
        <w:rPr>
          <w:b/>
          <w:sz w:val="22"/>
          <w:szCs w:val="22"/>
        </w:rPr>
        <w:t xml:space="preserve">: </w:t>
      </w:r>
      <w:r w:rsidRPr="00A60860">
        <w:rPr>
          <w:sz w:val="22"/>
          <w:szCs w:val="22"/>
        </w:rPr>
        <w:t>ООО «</w:t>
      </w:r>
      <w:proofErr w:type="spellStart"/>
      <w:r w:rsidRPr="00A60860">
        <w:rPr>
          <w:sz w:val="22"/>
          <w:szCs w:val="22"/>
        </w:rPr>
        <w:t>Роял</w:t>
      </w:r>
      <w:proofErr w:type="spellEnd"/>
      <w:r w:rsidRPr="00A60860">
        <w:rPr>
          <w:sz w:val="22"/>
          <w:szCs w:val="22"/>
        </w:rPr>
        <w:t xml:space="preserve"> </w:t>
      </w:r>
      <w:proofErr w:type="spellStart"/>
      <w:r w:rsidRPr="00A60860">
        <w:rPr>
          <w:sz w:val="22"/>
          <w:szCs w:val="22"/>
        </w:rPr>
        <w:t>Кейн</w:t>
      </w:r>
      <w:proofErr w:type="spellEnd"/>
      <w:r w:rsidRPr="00A60860">
        <w:rPr>
          <w:sz w:val="22"/>
          <w:szCs w:val="22"/>
        </w:rPr>
        <w:t xml:space="preserve">», 141070, Россия,  </w:t>
      </w:r>
      <w:proofErr w:type="spellStart"/>
      <w:r w:rsidRPr="00A60860">
        <w:rPr>
          <w:sz w:val="22"/>
          <w:szCs w:val="22"/>
        </w:rPr>
        <w:t>Москвская</w:t>
      </w:r>
      <w:proofErr w:type="spellEnd"/>
      <w:r w:rsidRPr="00A60860">
        <w:rPr>
          <w:sz w:val="22"/>
          <w:szCs w:val="22"/>
        </w:rPr>
        <w:t xml:space="preserve"> обл., г. Королев, ул. Ленина, д. 10/6.</w:t>
      </w:r>
    </w:p>
    <w:p w:rsidR="000444AC" w:rsidRPr="00A60860" w:rsidRDefault="000444AC" w:rsidP="00A60860">
      <w:pPr>
        <w:pStyle w:val="a6"/>
        <w:rPr>
          <w:sz w:val="22"/>
          <w:szCs w:val="22"/>
        </w:rPr>
      </w:pPr>
    </w:p>
    <w:p w:rsidR="00A60860" w:rsidRPr="00A60860" w:rsidRDefault="00A60860" w:rsidP="00A60860">
      <w:pPr>
        <w:rPr>
          <w:sz w:val="22"/>
          <w:szCs w:val="22"/>
        </w:rPr>
      </w:pPr>
      <w:r>
        <w:rPr>
          <w:sz w:val="22"/>
          <w:szCs w:val="22"/>
        </w:rPr>
        <w:t xml:space="preserve">Директор   </w:t>
      </w:r>
      <w:proofErr w:type="spellStart"/>
      <w:r>
        <w:rPr>
          <w:sz w:val="22"/>
          <w:szCs w:val="22"/>
        </w:rPr>
        <w:t>Ханеня</w:t>
      </w:r>
      <w:proofErr w:type="spellEnd"/>
      <w:r>
        <w:rPr>
          <w:sz w:val="22"/>
          <w:szCs w:val="22"/>
        </w:rPr>
        <w:t xml:space="preserve"> А.А.</w:t>
      </w:r>
    </w:p>
    <w:sectPr w:rsidR="00A60860" w:rsidRPr="00A60860" w:rsidSect="00A532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53236"/>
    <w:rsid w:val="000444AC"/>
    <w:rsid w:val="00064DF3"/>
    <w:rsid w:val="00101EB9"/>
    <w:rsid w:val="00127962"/>
    <w:rsid w:val="0015794A"/>
    <w:rsid w:val="001741F0"/>
    <w:rsid w:val="001835A8"/>
    <w:rsid w:val="0019137F"/>
    <w:rsid w:val="001D5797"/>
    <w:rsid w:val="001E3D47"/>
    <w:rsid w:val="001F4A44"/>
    <w:rsid w:val="0027178A"/>
    <w:rsid w:val="002C6176"/>
    <w:rsid w:val="002D52BE"/>
    <w:rsid w:val="00337118"/>
    <w:rsid w:val="00354B78"/>
    <w:rsid w:val="00375462"/>
    <w:rsid w:val="00385417"/>
    <w:rsid w:val="003B2064"/>
    <w:rsid w:val="004954CD"/>
    <w:rsid w:val="004A4837"/>
    <w:rsid w:val="004A5ADF"/>
    <w:rsid w:val="005056D0"/>
    <w:rsid w:val="00513112"/>
    <w:rsid w:val="0052108E"/>
    <w:rsid w:val="005251B7"/>
    <w:rsid w:val="00544C82"/>
    <w:rsid w:val="005534CD"/>
    <w:rsid w:val="005624E5"/>
    <w:rsid w:val="005858E6"/>
    <w:rsid w:val="005C7093"/>
    <w:rsid w:val="005E023A"/>
    <w:rsid w:val="00610C9B"/>
    <w:rsid w:val="0061281A"/>
    <w:rsid w:val="00614063"/>
    <w:rsid w:val="00665EDA"/>
    <w:rsid w:val="006A6CE9"/>
    <w:rsid w:val="006F3278"/>
    <w:rsid w:val="006F3470"/>
    <w:rsid w:val="0072512D"/>
    <w:rsid w:val="007929B1"/>
    <w:rsid w:val="007B3F5C"/>
    <w:rsid w:val="00873C61"/>
    <w:rsid w:val="008A40A0"/>
    <w:rsid w:val="008C16C5"/>
    <w:rsid w:val="008E3942"/>
    <w:rsid w:val="008E4CFB"/>
    <w:rsid w:val="008E5A84"/>
    <w:rsid w:val="008F19AF"/>
    <w:rsid w:val="009135EB"/>
    <w:rsid w:val="00914D7C"/>
    <w:rsid w:val="009C2334"/>
    <w:rsid w:val="009E3832"/>
    <w:rsid w:val="009E71F6"/>
    <w:rsid w:val="009F2854"/>
    <w:rsid w:val="00A1776E"/>
    <w:rsid w:val="00A33A1F"/>
    <w:rsid w:val="00A53236"/>
    <w:rsid w:val="00A60860"/>
    <w:rsid w:val="00AB1005"/>
    <w:rsid w:val="00AE5654"/>
    <w:rsid w:val="00AE7B47"/>
    <w:rsid w:val="00B008B5"/>
    <w:rsid w:val="00B41C61"/>
    <w:rsid w:val="00B4288C"/>
    <w:rsid w:val="00B61E9A"/>
    <w:rsid w:val="00BB0027"/>
    <w:rsid w:val="00BB7FD7"/>
    <w:rsid w:val="00BD7854"/>
    <w:rsid w:val="00BF0277"/>
    <w:rsid w:val="00C0082F"/>
    <w:rsid w:val="00C05526"/>
    <w:rsid w:val="00C21346"/>
    <w:rsid w:val="00C32653"/>
    <w:rsid w:val="00C35CCF"/>
    <w:rsid w:val="00C728E9"/>
    <w:rsid w:val="00C8663E"/>
    <w:rsid w:val="00C954FC"/>
    <w:rsid w:val="00CE38E1"/>
    <w:rsid w:val="00CF0155"/>
    <w:rsid w:val="00DA01B9"/>
    <w:rsid w:val="00DB3C76"/>
    <w:rsid w:val="00DD3A1B"/>
    <w:rsid w:val="00DE2D5A"/>
    <w:rsid w:val="00E1112D"/>
    <w:rsid w:val="00E158E9"/>
    <w:rsid w:val="00E3617E"/>
    <w:rsid w:val="00E5116E"/>
    <w:rsid w:val="00E67D61"/>
    <w:rsid w:val="00E72FC8"/>
    <w:rsid w:val="00E95DC5"/>
    <w:rsid w:val="00EB6B81"/>
    <w:rsid w:val="00EC3B35"/>
    <w:rsid w:val="00EC6DE0"/>
    <w:rsid w:val="00F02396"/>
    <w:rsid w:val="00F05C6E"/>
    <w:rsid w:val="00F21605"/>
    <w:rsid w:val="00F84C79"/>
    <w:rsid w:val="00F85F60"/>
    <w:rsid w:val="00FB5119"/>
    <w:rsid w:val="00FB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262836"/>
  <w15:docId w15:val="{5BB38CA9-40B6-4C3A-ACCE-FE0FA4A35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65EDA"/>
    <w:pPr>
      <w:keepNext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579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579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794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er"/>
    <w:basedOn w:val="a"/>
    <w:link w:val="a7"/>
    <w:rsid w:val="00157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57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65ED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4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mantreding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man.by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851E5-4A33-4031-9690-5BD5D3749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Аниськевич Е.В.</dc:creator>
  <cp:keywords/>
  <dc:description/>
  <cp:lastModifiedBy>Vera Prus</cp:lastModifiedBy>
  <cp:revision>54</cp:revision>
  <dcterms:created xsi:type="dcterms:W3CDTF">2016-05-16T11:16:00Z</dcterms:created>
  <dcterms:modified xsi:type="dcterms:W3CDTF">2024-01-25T11:04:00Z</dcterms:modified>
</cp:coreProperties>
</file>